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6E97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bookmarkStart w:id="0" w:name="_Hlk57182968"/>
      <w:r>
        <w:rPr>
          <w:rFonts w:ascii="Arial" w:eastAsia="Times New Roman" w:hAnsi="Arial" w:cs="Arial"/>
        </w:rPr>
        <w:t>CORAL HAMMOCK HOMEOWNER’S ASSOCIATION, INC.</w:t>
      </w:r>
    </w:p>
    <w:p w14:paraId="66715ABD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BOARD OF DIRECTORS MEETING</w:t>
      </w:r>
    </w:p>
    <w:p w14:paraId="25B30299" w14:textId="0849F84D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ANNUAL MEETING MINUTES</w:t>
      </w:r>
    </w:p>
    <w:p w14:paraId="5F776FE3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Open Conference Call VIA Zoom</w:t>
      </w:r>
    </w:p>
    <w:p w14:paraId="040C3C2C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Key West, FL</w:t>
      </w:r>
    </w:p>
    <w:p w14:paraId="646D1C41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6:00 PM, Monday, November 23, 2020 </w:t>
      </w:r>
    </w:p>
    <w:p w14:paraId="48E1D343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A728F87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CALL TO ORDER BY CHAIRPERSON:</w:t>
      </w:r>
    </w:p>
    <w:p w14:paraId="37F8EDE2" w14:textId="12D8F9FE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</w:t>
      </w:r>
      <w:r w:rsidR="0039271A">
        <w:rPr>
          <w:rFonts w:ascii="Arial" w:eastAsia="Times New Roman" w:hAnsi="Arial" w:cs="Arial"/>
        </w:rPr>
        <w:t xml:space="preserve"> Annual Meeting </w:t>
      </w:r>
      <w:r>
        <w:rPr>
          <w:rFonts w:ascii="Arial" w:eastAsia="Times New Roman" w:hAnsi="Arial" w:cs="Arial"/>
        </w:rPr>
        <w:t>was called to order by President Mark MacLaughlin at 6:38 p.m.</w:t>
      </w:r>
    </w:p>
    <w:p w14:paraId="63CAC7A6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55A0F42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CERTIFYING QUORUM:</w:t>
      </w:r>
    </w:p>
    <w:p w14:paraId="1B083CA8" w14:textId="18E7EBC2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President Mark MacLaughlin, Secretary Georgianna Skinner, Vice President Roy Svenningsen, Director Judy Bringle</w:t>
      </w:r>
      <w:r w:rsidR="0039271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Director Bob Jabour, </w:t>
      </w:r>
      <w:r w:rsidR="0039271A">
        <w:rPr>
          <w:rFonts w:ascii="Arial" w:eastAsia="Times New Roman" w:hAnsi="Arial" w:cs="Arial"/>
        </w:rPr>
        <w:t xml:space="preserve">Director </w:t>
      </w:r>
      <w:r>
        <w:rPr>
          <w:rFonts w:ascii="Arial" w:eastAsia="Times New Roman" w:hAnsi="Arial" w:cs="Arial"/>
        </w:rPr>
        <w:t>Bob Quinn</w:t>
      </w:r>
      <w:r w:rsidR="003927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and Treasurer Steve Bringle were present</w:t>
      </w:r>
      <w:r w:rsidR="0039271A">
        <w:rPr>
          <w:rFonts w:ascii="Arial" w:eastAsia="Times New Roman" w:hAnsi="Arial" w:cs="Arial"/>
        </w:rPr>
        <w:t xml:space="preserve"> via Zoom</w:t>
      </w:r>
      <w:r>
        <w:rPr>
          <w:rFonts w:ascii="Arial" w:eastAsia="Times New Roman" w:hAnsi="Arial" w:cs="Arial"/>
        </w:rPr>
        <w:t>. Operations Director Sterling Christian</w:t>
      </w:r>
      <w:r w:rsidR="003927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Community Association Managers Michael Henriquez, Randy Niles and Tracey Barrera were present on behalf of Management</w:t>
      </w:r>
      <w:r w:rsidR="0039271A">
        <w:rPr>
          <w:rFonts w:ascii="Arial" w:eastAsia="Times New Roman" w:hAnsi="Arial" w:cs="Arial"/>
        </w:rPr>
        <w:t xml:space="preserve"> via Zoom</w:t>
      </w:r>
      <w:r>
        <w:rPr>
          <w:rFonts w:ascii="Arial" w:eastAsia="Times New Roman" w:hAnsi="Arial" w:cs="Arial"/>
        </w:rPr>
        <w:t>.</w:t>
      </w:r>
    </w:p>
    <w:p w14:paraId="1F238DF7" w14:textId="77777777" w:rsidR="0039271A" w:rsidRDefault="0039271A" w:rsidP="002A2D0E">
      <w:pPr>
        <w:pStyle w:val="ListParagraph"/>
        <w:spacing w:after="0" w:line="240" w:lineRule="auto"/>
        <w:rPr>
          <w:rFonts w:ascii="Arial" w:eastAsia="Times New Roman" w:hAnsi="Arial"/>
          <w:color w:val="000000"/>
        </w:rPr>
      </w:pPr>
    </w:p>
    <w:p w14:paraId="2BB46892" w14:textId="46353171" w:rsidR="002A2D0E" w:rsidRDefault="0039271A" w:rsidP="0039271A">
      <w:pPr>
        <w:pStyle w:val="ListParagraph"/>
        <w:spacing w:after="0" w:line="240" w:lineRule="auto"/>
        <w:ind w:hanging="72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Sign-</w:t>
      </w:r>
      <w:r w:rsidR="002A2D0E">
        <w:rPr>
          <w:rFonts w:ascii="Arial" w:eastAsia="Times New Roman" w:hAnsi="Arial"/>
          <w:color w:val="000000"/>
        </w:rPr>
        <w:t>in sheet of those who attended by Video and/or Conference Call is attached.</w:t>
      </w:r>
    </w:p>
    <w:p w14:paraId="32D97CD5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C96C514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PROOF OF MEETING NOTICE</w:t>
      </w:r>
    </w:p>
    <w:p w14:paraId="1F1377F8" w14:textId="1FD51E6B" w:rsidR="002A2D0E" w:rsidRDefault="002F71B5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Community Association Manager Mike Henriquez</w:t>
      </w:r>
      <w:r w:rsidR="002A2D0E">
        <w:rPr>
          <w:rFonts w:ascii="Arial" w:eastAsia="Times New Roman" w:hAnsi="Arial" w:cs="Arial"/>
        </w:rPr>
        <w:t xml:space="preserve"> provided proof of meeting notice by affidavit.</w:t>
      </w:r>
    </w:p>
    <w:p w14:paraId="48EE278E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37050D8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APPROVAL OF PRIOR MINUTES:</w:t>
      </w:r>
    </w:p>
    <w:p w14:paraId="36DA5BA4" w14:textId="15837BE4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Secretary Georgianna Skinner motioned to approve prior </w:t>
      </w:r>
      <w:r w:rsidR="00526136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nnual </w:t>
      </w:r>
      <w:r w:rsidR="00526136">
        <w:rPr>
          <w:rFonts w:ascii="Arial" w:eastAsia="Times New Roman" w:hAnsi="Arial" w:cs="Arial"/>
        </w:rPr>
        <w:t>M</w:t>
      </w:r>
      <w:r w:rsidR="0039271A">
        <w:rPr>
          <w:rFonts w:ascii="Arial" w:eastAsia="Times New Roman" w:hAnsi="Arial" w:cs="Arial"/>
        </w:rPr>
        <w:t xml:space="preserve">eeting </w:t>
      </w:r>
      <w:r>
        <w:rPr>
          <w:rFonts w:ascii="Arial" w:eastAsia="Times New Roman" w:hAnsi="Arial" w:cs="Arial"/>
        </w:rPr>
        <w:t xml:space="preserve">minutes. Director Bob Jabour seconded. The motion passed unanimously.  </w:t>
      </w:r>
    </w:p>
    <w:p w14:paraId="71FA6F14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F843D90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REPORTS OF OFFICERS:</w:t>
      </w:r>
    </w:p>
    <w:p w14:paraId="7F3A9B58" w14:textId="2F4CDA0A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President Mark McLaughlin gave </w:t>
      </w:r>
      <w:r w:rsidR="0039271A">
        <w:rPr>
          <w:rFonts w:ascii="Arial" w:eastAsia="Times New Roman" w:hAnsi="Arial" w:cs="Arial"/>
        </w:rPr>
        <w:t xml:space="preserve">an </w:t>
      </w:r>
      <w:r>
        <w:rPr>
          <w:rFonts w:ascii="Arial" w:eastAsia="Times New Roman" w:hAnsi="Arial" w:cs="Arial"/>
        </w:rPr>
        <w:t xml:space="preserve">update on </w:t>
      </w:r>
      <w:r w:rsidR="0039271A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 xml:space="preserve">timeline of </w:t>
      </w:r>
      <w:r w:rsidR="0039271A">
        <w:rPr>
          <w:rFonts w:ascii="Arial" w:eastAsia="Times New Roman" w:hAnsi="Arial" w:cs="Arial"/>
        </w:rPr>
        <w:t>the l</w:t>
      </w:r>
      <w:r>
        <w:rPr>
          <w:rFonts w:ascii="Arial" w:eastAsia="Times New Roman" w:hAnsi="Arial" w:cs="Arial"/>
        </w:rPr>
        <w:t xml:space="preserve">egal case. </w:t>
      </w:r>
      <w:r w:rsidR="0039271A"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</w:rPr>
        <w:t xml:space="preserve">Notice of </w:t>
      </w:r>
      <w:r w:rsidR="0039271A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ppeal will be filed on November 25, 2020. The </w:t>
      </w:r>
      <w:r w:rsidR="0039271A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 xml:space="preserve">oard will be working with </w:t>
      </w:r>
      <w:r w:rsidR="0039271A"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</w:rPr>
        <w:t xml:space="preserve">planning consultant on </w:t>
      </w:r>
      <w:r w:rsidR="0039271A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 xml:space="preserve">zoning of </w:t>
      </w:r>
      <w:r w:rsidR="0039271A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 xml:space="preserve">property.  </w:t>
      </w:r>
    </w:p>
    <w:p w14:paraId="5B570099" w14:textId="77777777" w:rsidR="00B55003" w:rsidRDefault="00B55003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F96ED04" w14:textId="77777777" w:rsidR="0039271A" w:rsidRDefault="0039271A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President </w:t>
      </w:r>
      <w:r w:rsidR="002A2D0E">
        <w:rPr>
          <w:rFonts w:ascii="Arial" w:eastAsia="Times New Roman" w:hAnsi="Arial" w:cs="Arial"/>
        </w:rPr>
        <w:t xml:space="preserve">Mark MacLaughlin and </w:t>
      </w:r>
      <w:r>
        <w:rPr>
          <w:rFonts w:ascii="Arial" w:eastAsia="Times New Roman" w:hAnsi="Arial" w:cs="Arial"/>
        </w:rPr>
        <w:t xml:space="preserve">Treasurer </w:t>
      </w:r>
      <w:r w:rsidR="002A2D0E">
        <w:rPr>
          <w:rFonts w:ascii="Arial" w:eastAsia="Times New Roman" w:hAnsi="Arial" w:cs="Arial"/>
        </w:rPr>
        <w:t>Steve Bringle will get a projection</w:t>
      </w:r>
      <w:r w:rsidR="00F9300A">
        <w:rPr>
          <w:rFonts w:ascii="Arial" w:eastAsia="Times New Roman" w:hAnsi="Arial" w:cs="Arial"/>
        </w:rPr>
        <w:t xml:space="preserve"> from </w:t>
      </w:r>
    </w:p>
    <w:p w14:paraId="06667D9A" w14:textId="054D621D" w:rsidR="002A2D0E" w:rsidRDefault="0039271A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Attorney </w:t>
      </w:r>
      <w:r w:rsidR="00F9300A">
        <w:rPr>
          <w:rFonts w:ascii="Arial" w:eastAsia="Times New Roman" w:hAnsi="Arial" w:cs="Arial"/>
        </w:rPr>
        <w:t xml:space="preserve">Simone on </w:t>
      </w:r>
      <w:r>
        <w:rPr>
          <w:rFonts w:ascii="Arial" w:eastAsia="Times New Roman" w:hAnsi="Arial" w:cs="Arial"/>
        </w:rPr>
        <w:t xml:space="preserve">the </w:t>
      </w:r>
      <w:r w:rsidR="00F9300A">
        <w:rPr>
          <w:rFonts w:ascii="Arial" w:eastAsia="Times New Roman" w:hAnsi="Arial" w:cs="Arial"/>
        </w:rPr>
        <w:t>legal fees in the coming year.</w:t>
      </w:r>
    </w:p>
    <w:p w14:paraId="46499E79" w14:textId="77777777" w:rsidR="00F9300A" w:rsidRDefault="00F9300A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4ED2F86" w14:textId="1F8A478D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UNFINISHED BUSINESS</w:t>
      </w:r>
    </w:p>
    <w:p w14:paraId="16E7A505" w14:textId="035EF9CE" w:rsidR="00566850" w:rsidRDefault="00566850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 was presented.</w:t>
      </w:r>
    </w:p>
    <w:p w14:paraId="021656FD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E13CB47" w14:textId="6DA204D6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NEW BUSINESS</w:t>
      </w:r>
    </w:p>
    <w:p w14:paraId="7BA07E00" w14:textId="18AF44ED" w:rsidR="00566850" w:rsidRDefault="00566850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None was presented. </w:t>
      </w:r>
    </w:p>
    <w:p w14:paraId="01C6C11A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0EAA9DC" w14:textId="16F3EF8C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QUESTIONS AND COMMENTS</w:t>
      </w:r>
    </w:p>
    <w:p w14:paraId="27399139" w14:textId="1656D76E" w:rsidR="00566850" w:rsidRDefault="00566850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None were presented. </w:t>
      </w:r>
    </w:p>
    <w:p w14:paraId="13381DC8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ADB30DC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ADJOURNMENT</w:t>
      </w:r>
    </w:p>
    <w:p w14:paraId="52CD3DBF" w14:textId="2A8EECF3" w:rsidR="002A2D0E" w:rsidRDefault="0039271A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President </w:t>
      </w:r>
      <w:r w:rsidR="002A2D0E">
        <w:rPr>
          <w:rFonts w:ascii="Arial" w:eastAsia="Times New Roman" w:hAnsi="Arial" w:cs="Arial"/>
        </w:rPr>
        <w:t>Mark MacLaughlin motioned to adjourn the meeting at 7:43 pm. Motion was unanimous.</w:t>
      </w:r>
    </w:p>
    <w:p w14:paraId="52DBCAE0" w14:textId="3BCD6CA1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5502D9A7" w14:textId="5B814680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Respectfully </w:t>
      </w:r>
      <w:r w:rsidR="00566850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ubmitted,</w:t>
      </w:r>
    </w:p>
    <w:p w14:paraId="6964B32F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EDAA0DA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459B765" w14:textId="77777777" w:rsidR="002A2D0E" w:rsidRDefault="002A2D0E" w:rsidP="002A2D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Randy Niles</w:t>
      </w:r>
    </w:p>
    <w:p w14:paraId="3EB28301" w14:textId="432D04CD" w:rsidR="009022BB" w:rsidRPr="00205E52" w:rsidRDefault="002A2D0E" w:rsidP="00205E5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Property Manager, Coral Hammoc</w:t>
      </w:r>
      <w:bookmarkEnd w:id="0"/>
      <w:r w:rsidR="00F9300A">
        <w:rPr>
          <w:rFonts w:ascii="Arial" w:eastAsia="Times New Roman" w:hAnsi="Arial" w:cs="Arial"/>
        </w:rPr>
        <w:t>k</w:t>
      </w:r>
    </w:p>
    <w:sectPr w:rsidR="009022BB" w:rsidRPr="00205E52" w:rsidSect="005668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B7F9F"/>
    <w:multiLevelType w:val="hybridMultilevel"/>
    <w:tmpl w:val="AADC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0E"/>
    <w:rsid w:val="00205E52"/>
    <w:rsid w:val="002A2D0E"/>
    <w:rsid w:val="002F71B5"/>
    <w:rsid w:val="0039271A"/>
    <w:rsid w:val="00526136"/>
    <w:rsid w:val="00566850"/>
    <w:rsid w:val="009022BB"/>
    <w:rsid w:val="00B55003"/>
    <w:rsid w:val="00C454F8"/>
    <w:rsid w:val="00F74BBF"/>
    <w:rsid w:val="00F9300A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0BBD"/>
  <w15:chartTrackingRefBased/>
  <w15:docId w15:val="{2ABCFB94-FA89-43F2-9A4A-4D61FF8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0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Windows User</cp:lastModifiedBy>
  <cp:revision>6</cp:revision>
  <dcterms:created xsi:type="dcterms:W3CDTF">2021-02-11T16:06:00Z</dcterms:created>
  <dcterms:modified xsi:type="dcterms:W3CDTF">2021-02-11T17:02:00Z</dcterms:modified>
</cp:coreProperties>
</file>